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30B6" w:rsidRDefault="00E530B6" w:rsidP="00E530B6">
      <w:pPr>
        <w:pStyle w:val="1"/>
        <w:numPr>
          <w:ilvl w:val="0"/>
          <w:numId w:val="2"/>
        </w:numPr>
        <w:spacing w:before="0" w:after="0"/>
        <w:rPr>
          <w:rFonts w:ascii="Times New Roman" w:hAnsi="Times New Roman"/>
          <w:b w:val="0"/>
          <w:lang w:val="kk-KZ"/>
        </w:rPr>
      </w:pPr>
      <w:bookmarkStart w:id="0" w:name="_Toc318797344"/>
      <w:r w:rsidRPr="00EF097D">
        <w:rPr>
          <w:rFonts w:ascii="Times New Roman" w:hAnsi="Times New Roman"/>
          <w:b w:val="0"/>
          <w:lang w:val="kk-KZ"/>
        </w:rPr>
        <w:t>ПАТЕНТТІК-АҚПАРАТТЫҚ ЗЕРТТЕУЛЕР</w:t>
      </w:r>
      <w:bookmarkEnd w:id="0"/>
    </w:p>
    <w:p w:rsidR="00E530B6" w:rsidRPr="00E530B6" w:rsidRDefault="00E530B6" w:rsidP="00E530B6">
      <w:pPr>
        <w:rPr>
          <w:rFonts w:ascii="Times New Roman" w:hAnsi="Times New Roman" w:cs="Times New Roman"/>
          <w:lang w:val="kk-KZ"/>
        </w:rPr>
      </w:pPr>
    </w:p>
    <w:p w:rsidR="00E530B6" w:rsidRPr="00E530B6" w:rsidRDefault="00E530B6" w:rsidP="00E530B6">
      <w:pPr>
        <w:shd w:val="clear" w:color="auto" w:fill="FFFFFF"/>
        <w:tabs>
          <w:tab w:val="left" w:pos="955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30B6">
        <w:rPr>
          <w:rFonts w:ascii="Times New Roman" w:hAnsi="Times New Roman" w:cs="Times New Roman"/>
          <w:color w:val="000000"/>
          <w:sz w:val="28"/>
          <w:szCs w:val="28"/>
        </w:rPr>
        <w:t>7.5.6</w:t>
      </w:r>
      <w:r w:rsidRPr="00E530B6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E530B6">
        <w:rPr>
          <w:rFonts w:ascii="Times New Roman" w:hAnsi="Times New Roman" w:cs="Times New Roman"/>
          <w:color w:val="000000"/>
          <w:sz w:val="28"/>
          <w:szCs w:val="28"/>
          <w:lang w:val="kk-KZ"/>
        </w:rPr>
        <w:t>Патенттік зерттеулер жүргізу немен аяқталады</w:t>
      </w:r>
      <w:r w:rsidRPr="00E530B6">
        <w:rPr>
          <w:rFonts w:ascii="Times New Roman" w:hAnsi="Times New Roman" w:cs="Times New Roman"/>
          <w:color w:val="000000"/>
          <w:sz w:val="28"/>
          <w:szCs w:val="28"/>
        </w:rPr>
        <w:t>?</w:t>
      </w:r>
    </w:p>
    <w:p w:rsidR="00E530B6" w:rsidRPr="00E530B6" w:rsidRDefault="00E530B6" w:rsidP="00E530B6">
      <w:pPr>
        <w:shd w:val="clear" w:color="auto" w:fill="FFFFFF"/>
        <w:tabs>
          <w:tab w:val="left" w:pos="1085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30B6">
        <w:rPr>
          <w:rFonts w:ascii="Times New Roman" w:hAnsi="Times New Roman" w:cs="Times New Roman"/>
          <w:color w:val="000000"/>
          <w:sz w:val="28"/>
          <w:szCs w:val="28"/>
        </w:rPr>
        <w:t>7.5.7</w:t>
      </w:r>
      <w:r w:rsidRPr="00E530B6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E530B6">
        <w:rPr>
          <w:rFonts w:ascii="Times New Roman" w:hAnsi="Times New Roman" w:cs="Times New Roman"/>
          <w:color w:val="000000"/>
          <w:sz w:val="28"/>
          <w:szCs w:val="28"/>
          <w:lang w:val="kk-KZ"/>
        </w:rPr>
        <w:t>Патенттік зерттеулер ғылыми-зерттеу немесе тәжірибелік-конструкторлық жұмыстардың қандай кезең</w:t>
      </w:r>
      <w:proofErr w:type="gramStart"/>
      <w:r w:rsidRPr="00E530B6">
        <w:rPr>
          <w:rFonts w:ascii="Times New Roman" w:hAnsi="Times New Roman" w:cs="Times New Roman"/>
          <w:color w:val="000000"/>
          <w:sz w:val="28"/>
          <w:szCs w:val="28"/>
          <w:lang w:val="kk-KZ"/>
        </w:rPr>
        <w:t>дер</w:t>
      </w:r>
      <w:proofErr w:type="gramEnd"/>
      <w:r w:rsidRPr="00E530B6">
        <w:rPr>
          <w:rFonts w:ascii="Times New Roman" w:hAnsi="Times New Roman" w:cs="Times New Roman"/>
          <w:color w:val="000000"/>
          <w:sz w:val="28"/>
          <w:szCs w:val="28"/>
          <w:lang w:val="kk-KZ"/>
        </w:rPr>
        <w:t>інде жүргізіледі</w:t>
      </w:r>
      <w:r w:rsidRPr="00E530B6">
        <w:rPr>
          <w:rFonts w:ascii="Times New Roman" w:hAnsi="Times New Roman" w:cs="Times New Roman"/>
          <w:color w:val="000000"/>
          <w:sz w:val="28"/>
          <w:szCs w:val="28"/>
        </w:rPr>
        <w:t>?</w:t>
      </w:r>
    </w:p>
    <w:p w:rsidR="00E530B6" w:rsidRPr="00E530B6" w:rsidRDefault="00E530B6" w:rsidP="00E530B6">
      <w:pPr>
        <w:shd w:val="clear" w:color="auto" w:fill="FFFFFF"/>
        <w:tabs>
          <w:tab w:val="left" w:pos="1008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30B6">
        <w:rPr>
          <w:rFonts w:ascii="Times New Roman" w:hAnsi="Times New Roman" w:cs="Times New Roman"/>
          <w:color w:val="000000"/>
          <w:sz w:val="28"/>
          <w:szCs w:val="28"/>
        </w:rPr>
        <w:t>7.5.8</w:t>
      </w:r>
      <w:r w:rsidRPr="00E530B6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E530B6">
        <w:rPr>
          <w:rFonts w:ascii="Times New Roman" w:hAnsi="Times New Roman" w:cs="Times New Roman"/>
          <w:color w:val="000000"/>
          <w:sz w:val="28"/>
          <w:szCs w:val="28"/>
          <w:lang w:val="kk-KZ"/>
        </w:rPr>
        <w:t>Маркетингтік зерттеу жүргізуде патенттік құжаттаманы зерделеу қажет пе</w:t>
      </w:r>
      <w:r w:rsidRPr="00E530B6">
        <w:rPr>
          <w:rFonts w:ascii="Times New Roman" w:hAnsi="Times New Roman" w:cs="Times New Roman"/>
          <w:color w:val="000000"/>
          <w:sz w:val="28"/>
          <w:szCs w:val="28"/>
        </w:rPr>
        <w:t>?</w:t>
      </w:r>
    </w:p>
    <w:p w:rsidR="00E530B6" w:rsidRPr="00E530B6" w:rsidRDefault="00E530B6" w:rsidP="00E530B6">
      <w:pPr>
        <w:shd w:val="clear" w:color="auto" w:fill="FFFFFF"/>
        <w:tabs>
          <w:tab w:val="left" w:pos="898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30B6">
        <w:rPr>
          <w:rFonts w:ascii="Times New Roman" w:hAnsi="Times New Roman" w:cs="Times New Roman"/>
          <w:color w:val="000000"/>
          <w:sz w:val="28"/>
          <w:szCs w:val="28"/>
        </w:rPr>
        <w:t>7.5.9</w:t>
      </w:r>
      <w:r w:rsidRPr="00E530B6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E530B6">
        <w:rPr>
          <w:rFonts w:ascii="Times New Roman" w:hAnsi="Times New Roman" w:cs="Times New Roman"/>
          <w:color w:val="000000"/>
          <w:sz w:val="28"/>
          <w:szCs w:val="28"/>
          <w:lang w:val="kk-KZ"/>
        </w:rPr>
        <w:t>Патенттік құ</w:t>
      </w:r>
      <w:proofErr w:type="gramStart"/>
      <w:r w:rsidRPr="00E530B6">
        <w:rPr>
          <w:rFonts w:ascii="Times New Roman" w:hAnsi="Times New Roman" w:cs="Times New Roman"/>
          <w:color w:val="000000"/>
          <w:sz w:val="28"/>
          <w:szCs w:val="28"/>
          <w:lang w:val="kk-KZ"/>
        </w:rPr>
        <w:t>жат</w:t>
      </w:r>
      <w:proofErr w:type="gramEnd"/>
      <w:r w:rsidRPr="00E530B6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неліктен техника нысандарының дамуын болжау үшін ақпараттық база болып табылады</w:t>
      </w:r>
      <w:r w:rsidRPr="00E530B6">
        <w:rPr>
          <w:rFonts w:ascii="Times New Roman" w:hAnsi="Times New Roman" w:cs="Times New Roman"/>
          <w:color w:val="000000"/>
          <w:sz w:val="28"/>
          <w:szCs w:val="28"/>
        </w:rPr>
        <w:t>?</w:t>
      </w:r>
    </w:p>
    <w:p w:rsidR="00E530B6" w:rsidRPr="00E530B6" w:rsidRDefault="00E530B6" w:rsidP="00E530B6">
      <w:pPr>
        <w:shd w:val="clear" w:color="auto" w:fill="FFFFFF"/>
        <w:tabs>
          <w:tab w:val="left" w:pos="998"/>
        </w:tabs>
        <w:spacing w:line="252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E530B6">
        <w:rPr>
          <w:rFonts w:ascii="Times New Roman" w:hAnsi="Times New Roman" w:cs="Times New Roman"/>
          <w:color w:val="000000"/>
          <w:sz w:val="28"/>
          <w:szCs w:val="28"/>
        </w:rPr>
        <w:t>7.5.10</w:t>
      </w:r>
      <w:r w:rsidRPr="00E530B6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E530B6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«Бәсекеге қабілетті» сөзін қалай тү</w:t>
      </w:r>
      <w:proofErr w:type="gramStart"/>
      <w:r w:rsidRPr="00E530B6">
        <w:rPr>
          <w:rFonts w:ascii="Times New Roman" w:hAnsi="Times New Roman" w:cs="Times New Roman"/>
          <w:color w:val="000000"/>
          <w:sz w:val="28"/>
          <w:szCs w:val="28"/>
          <w:lang w:val="kk-KZ"/>
        </w:rPr>
        <w:t>сінес</w:t>
      </w:r>
      <w:proofErr w:type="gramEnd"/>
      <w:r w:rsidRPr="00E530B6">
        <w:rPr>
          <w:rFonts w:ascii="Times New Roman" w:hAnsi="Times New Roman" w:cs="Times New Roman"/>
          <w:color w:val="000000"/>
          <w:sz w:val="28"/>
          <w:szCs w:val="28"/>
          <w:lang w:val="kk-KZ"/>
        </w:rPr>
        <w:t>із</w:t>
      </w:r>
      <w:r w:rsidRPr="00E530B6">
        <w:rPr>
          <w:rFonts w:ascii="Times New Roman" w:hAnsi="Times New Roman" w:cs="Times New Roman"/>
          <w:color w:val="000000"/>
          <w:sz w:val="28"/>
          <w:szCs w:val="28"/>
        </w:rPr>
        <w:t>?</w:t>
      </w:r>
    </w:p>
    <w:p w:rsidR="00E530B6" w:rsidRPr="00EF097D" w:rsidRDefault="00E530B6" w:rsidP="00E530B6">
      <w:pPr>
        <w:shd w:val="clear" w:color="auto" w:fill="FFFFFF"/>
        <w:tabs>
          <w:tab w:val="left" w:pos="998"/>
        </w:tabs>
        <w:spacing w:line="264" w:lineRule="auto"/>
        <w:ind w:firstLine="709"/>
        <w:jc w:val="both"/>
        <w:rPr>
          <w:sz w:val="28"/>
          <w:szCs w:val="28"/>
          <w:lang w:val="kk-KZ"/>
        </w:rPr>
      </w:pPr>
    </w:p>
    <w:p w:rsidR="00E530B6" w:rsidRPr="00E530B6" w:rsidRDefault="00E530B6" w:rsidP="00E530B6">
      <w:pPr>
        <w:rPr>
          <w:lang w:val="kk-KZ"/>
        </w:rPr>
      </w:pPr>
    </w:p>
    <w:p w:rsidR="000E56E1" w:rsidRDefault="000E56E1"/>
    <w:sectPr w:rsidR="000E56E1" w:rsidSect="000E56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F10EB"/>
    <w:multiLevelType w:val="hybridMultilevel"/>
    <w:tmpl w:val="F93E5F06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227025"/>
    <w:multiLevelType w:val="hybridMultilevel"/>
    <w:tmpl w:val="0F64DB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006B41"/>
    <w:multiLevelType w:val="singleLevel"/>
    <w:tmpl w:val="D8CA768E"/>
    <w:lvl w:ilvl="0">
      <w:start w:val="1"/>
      <w:numFmt w:val="decimal"/>
      <w:lvlText w:val="7.5.%1"/>
      <w:legacy w:legacy="1" w:legacySpace="0" w:legacyIndent="466"/>
      <w:lvlJc w:val="left"/>
      <w:rPr>
        <w:rFonts w:ascii="Times New Roman" w:hAnsi="Times New Roman" w:cs="Times New Roman" w:hint="default"/>
        <w:lang w:val="kk-KZ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E530B6"/>
    <w:rsid w:val="000E56E1"/>
    <w:rsid w:val="008A6BFB"/>
    <w:rsid w:val="00B40189"/>
    <w:rsid w:val="00E530B6"/>
    <w:rsid w:val="00E56A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6E1"/>
  </w:style>
  <w:style w:type="paragraph" w:styleId="1">
    <w:name w:val="heading 1"/>
    <w:basedOn w:val="a"/>
    <w:next w:val="a"/>
    <w:link w:val="10"/>
    <w:qFormat/>
    <w:rsid w:val="00E530B6"/>
    <w:pPr>
      <w:keepNext/>
      <w:spacing w:before="480" w:after="240" w:line="240" w:lineRule="auto"/>
      <w:jc w:val="center"/>
      <w:outlineLvl w:val="0"/>
    </w:pPr>
    <w:rPr>
      <w:rFonts w:ascii="Arial" w:eastAsia="Times New Roman" w:hAnsi="Arial" w:cs="Times New Roman"/>
      <w:b/>
      <w:caps/>
      <w:kern w:val="28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530B6"/>
    <w:rPr>
      <w:rFonts w:ascii="Arial" w:eastAsia="Times New Roman" w:hAnsi="Arial" w:cs="Times New Roman"/>
      <w:b/>
      <w:caps/>
      <w:kern w:val="28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377</Characters>
  <Application>Microsoft Office Word</Application>
  <DocSecurity>0</DocSecurity>
  <Lines>3</Lines>
  <Paragraphs>1</Paragraphs>
  <ScaleCrop>false</ScaleCrop>
  <Company>X@nder</Company>
  <LinksUpToDate>false</LinksUpToDate>
  <CharactersWithSpaces>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2020-03-27T13:34:00Z</dcterms:created>
  <dcterms:modified xsi:type="dcterms:W3CDTF">2020-03-27T13:34:00Z</dcterms:modified>
</cp:coreProperties>
</file>